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29" w:rsidRDefault="008D1229" w:rsidP="008D1229"/>
    <w:p w:rsidR="008D1229" w:rsidRPr="008D1229" w:rsidRDefault="008D1229" w:rsidP="008D1229">
      <w:pPr>
        <w:jc w:val="center"/>
        <w:rPr>
          <w:b/>
          <w:sz w:val="28"/>
          <w:szCs w:val="28"/>
        </w:rPr>
      </w:pPr>
      <w:r w:rsidRPr="008D1229">
        <w:rPr>
          <w:b/>
          <w:sz w:val="28"/>
          <w:szCs w:val="28"/>
        </w:rPr>
        <w:t xml:space="preserve">PRIVREMENI REZULTATI UPISA UČENIKA </w:t>
      </w:r>
      <w:r w:rsidR="00073AF4">
        <w:rPr>
          <w:b/>
          <w:sz w:val="28"/>
          <w:szCs w:val="28"/>
        </w:rPr>
        <w:t>3</w:t>
      </w:r>
      <w:r w:rsidRPr="008D1229">
        <w:rPr>
          <w:b/>
          <w:sz w:val="28"/>
          <w:szCs w:val="28"/>
        </w:rPr>
        <w:t>. RAZREDA  U PRODUŽENI BORAVAK U ŠK. 2023./2024. g.</w:t>
      </w:r>
    </w:p>
    <w:p w:rsidR="008D1229" w:rsidRPr="008D1229" w:rsidRDefault="008D1229" w:rsidP="008D1229">
      <w:pPr>
        <w:jc w:val="center"/>
        <w:rPr>
          <w:b/>
          <w:sz w:val="28"/>
          <w:szCs w:val="28"/>
        </w:rPr>
      </w:pPr>
    </w:p>
    <w:p w:rsidR="008D1229" w:rsidRDefault="008D1229" w:rsidP="008D1229"/>
    <w:p w:rsidR="009C7F72" w:rsidRDefault="008D1229" w:rsidP="008D1229">
      <w:r w:rsidRPr="008D1229">
        <w:t>Privremena lista učenika</w:t>
      </w:r>
      <w:r w:rsidR="00073AF4">
        <w:t xml:space="preserve"> 3</w:t>
      </w:r>
      <w:r w:rsidRPr="008D1229">
        <w:t>. razreda upisanih u program Produženog boravka u šk. 2023./2024.g.:</w:t>
      </w:r>
    </w:p>
    <w:p w:rsidR="008D1229" w:rsidRDefault="008D1229" w:rsidP="008D122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8D1229" w:rsidTr="008D1229">
        <w:tc>
          <w:tcPr>
            <w:tcW w:w="2122" w:type="dxa"/>
          </w:tcPr>
          <w:p w:rsidR="008D1229" w:rsidRDefault="008D1229" w:rsidP="008D1229">
            <w:r>
              <w:t>Redni broj</w:t>
            </w:r>
          </w:p>
        </w:tc>
        <w:tc>
          <w:tcPr>
            <w:tcW w:w="1842" w:type="dxa"/>
          </w:tcPr>
          <w:p w:rsidR="008D1229" w:rsidRDefault="008D1229" w:rsidP="008D1229">
            <w:r>
              <w:t>Šifra djeteta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23-00</w:t>
            </w:r>
            <w:r w:rsidR="00073AF4">
              <w:t>1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23-00</w:t>
            </w:r>
            <w:r w:rsidR="00073AF4">
              <w:t>4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3.</w:t>
            </w:r>
          </w:p>
        </w:tc>
        <w:tc>
          <w:tcPr>
            <w:tcW w:w="1842" w:type="dxa"/>
          </w:tcPr>
          <w:p w:rsidR="002371E5" w:rsidRDefault="008D1229" w:rsidP="00073AF4">
            <w:r>
              <w:t>23-0</w:t>
            </w:r>
            <w:r w:rsidR="00073AF4">
              <w:t>09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4.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3E375C">
              <w:t>1</w:t>
            </w:r>
            <w:r w:rsidR="00073AF4">
              <w:t>1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5.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2371E5">
              <w:t>1</w:t>
            </w:r>
            <w:r w:rsidR="00073AF4">
              <w:t>2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6.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2371E5">
              <w:t>1</w:t>
            </w:r>
            <w:r w:rsidR="00073AF4">
              <w:t>4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7.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28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8.</w:t>
            </w:r>
          </w:p>
        </w:tc>
        <w:tc>
          <w:tcPr>
            <w:tcW w:w="1842" w:type="dxa"/>
          </w:tcPr>
          <w:p w:rsidR="008D1229" w:rsidRDefault="008D1229" w:rsidP="00073AF4">
            <w:r>
              <w:t>23-</w:t>
            </w:r>
            <w:r w:rsidR="002371E5">
              <w:t>02</w:t>
            </w:r>
            <w:r w:rsidR="00073AF4">
              <w:t>9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9.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30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10.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31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11.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35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12.</w:t>
            </w:r>
          </w:p>
        </w:tc>
        <w:tc>
          <w:tcPr>
            <w:tcW w:w="1842" w:type="dxa"/>
          </w:tcPr>
          <w:p w:rsidR="008D1229" w:rsidRDefault="008D1229" w:rsidP="00073AF4">
            <w:r>
              <w:t>23-</w:t>
            </w:r>
            <w:r w:rsidR="002371E5">
              <w:t>0</w:t>
            </w:r>
            <w:r w:rsidR="00073AF4">
              <w:t>43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13.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47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14.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49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15.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53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16.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56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17.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59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18.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69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19.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70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20.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72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21.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75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22.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77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23.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79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24.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80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25.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84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26.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89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27.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92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28.</w:t>
            </w:r>
          </w:p>
        </w:tc>
        <w:tc>
          <w:tcPr>
            <w:tcW w:w="1842" w:type="dxa"/>
          </w:tcPr>
          <w:p w:rsidR="008D1229" w:rsidRDefault="008D1229" w:rsidP="00073AF4">
            <w:r>
              <w:t>23-0</w:t>
            </w:r>
            <w:r w:rsidR="00073AF4">
              <w:t>93</w:t>
            </w:r>
          </w:p>
        </w:tc>
      </w:tr>
    </w:tbl>
    <w:p w:rsidR="008D1229" w:rsidRDefault="008D1229" w:rsidP="008D1229"/>
    <w:p w:rsidR="00331C07" w:rsidRDefault="00331C07" w:rsidP="008D1229"/>
    <w:p w:rsidR="00331C07" w:rsidRDefault="00331C07" w:rsidP="008D1229">
      <w:r>
        <w:t>Rijeka, 30.08.2023.</w:t>
      </w:r>
      <w:bookmarkStart w:id="0" w:name="_GoBack"/>
      <w:bookmarkEnd w:id="0"/>
    </w:p>
    <w:sectPr w:rsidR="0033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29"/>
    <w:rsid w:val="0005736A"/>
    <w:rsid w:val="00073AF4"/>
    <w:rsid w:val="002371E5"/>
    <w:rsid w:val="00331C07"/>
    <w:rsid w:val="003E375C"/>
    <w:rsid w:val="00613078"/>
    <w:rsid w:val="008D1229"/>
    <w:rsid w:val="009C7F72"/>
    <w:rsid w:val="00F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BBCF"/>
  <w15:chartTrackingRefBased/>
  <w15:docId w15:val="{BFC4A863-89DE-494F-833C-C4D83AEC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Radoslav</dc:creator>
  <cp:keywords/>
  <dc:description/>
  <cp:lastModifiedBy>Dijana Radoslav</cp:lastModifiedBy>
  <cp:revision>2</cp:revision>
  <dcterms:created xsi:type="dcterms:W3CDTF">2023-08-30T12:19:00Z</dcterms:created>
  <dcterms:modified xsi:type="dcterms:W3CDTF">2023-08-30T12:19:00Z</dcterms:modified>
</cp:coreProperties>
</file>