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97" w:rsidRPr="004F5897" w:rsidRDefault="004F5897" w:rsidP="004F5897">
      <w:pPr>
        <w:rPr>
          <w:b/>
          <w:sz w:val="28"/>
          <w:szCs w:val="28"/>
        </w:rPr>
      </w:pPr>
      <w:r w:rsidRPr="004F5897">
        <w:rPr>
          <w:b/>
          <w:sz w:val="28"/>
          <w:szCs w:val="28"/>
        </w:rPr>
        <w:t>Ljetni upisni rok</w:t>
      </w:r>
      <w:r w:rsidR="00487799">
        <w:rPr>
          <w:b/>
          <w:sz w:val="28"/>
          <w:szCs w:val="28"/>
        </w:rPr>
        <w:t xml:space="preserve"> – kandidati s teškoćama u razvoju</w:t>
      </w:r>
    </w:p>
    <w:tbl>
      <w:tblPr>
        <w:tblStyle w:val="Tablicareetke4-isticanje3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696"/>
      </w:tblGrid>
      <w:tr w:rsidR="004F5897" w:rsidRPr="004F5897" w:rsidTr="004F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F5897" w:rsidP="004F5897">
            <w:pPr>
              <w:jc w:val="center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Opis postupaka</w:t>
            </w:r>
          </w:p>
        </w:tc>
        <w:tc>
          <w:tcPr>
            <w:tcW w:w="1696" w:type="dxa"/>
            <w:vAlign w:val="center"/>
          </w:tcPr>
          <w:p w:rsidR="004F5897" w:rsidRPr="004F5897" w:rsidRDefault="004F5897" w:rsidP="004F58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F5897">
              <w:rPr>
                <w:sz w:val="28"/>
                <w:szCs w:val="28"/>
              </w:rPr>
              <w:t>Datum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Kandidati s teškoćama u razvoju prijavljuju se u uredima državne uprave u županiji odnosno Gradskom uredu za obrazovanje Grada Zagreba te iskazuju svoj odabir s liste prioriteta redom kako bi željeli upisati obrazovne programe</w:t>
            </w:r>
          </w:p>
        </w:tc>
        <w:tc>
          <w:tcPr>
            <w:tcW w:w="1696" w:type="dxa"/>
            <w:vAlign w:val="center"/>
          </w:tcPr>
          <w:p w:rsidR="004F5897" w:rsidRPr="004F5897" w:rsidRDefault="0048779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27.5.-10.6.2019</w:t>
            </w:r>
          </w:p>
        </w:tc>
      </w:tr>
      <w:tr w:rsidR="004F5897" w:rsidTr="00873A0C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 xml:space="preserve">Upisna povjerenstva ureda državne uprave unose navedene odabire u sustav </w:t>
            </w:r>
            <w:proofErr w:type="spellStart"/>
            <w:r>
              <w:rPr>
                <w:b w:val="0"/>
              </w:rPr>
              <w:t>NISpuSŠ</w:t>
            </w:r>
            <w:proofErr w:type="spellEnd"/>
          </w:p>
        </w:tc>
        <w:tc>
          <w:tcPr>
            <w:tcW w:w="1696" w:type="dxa"/>
            <w:vAlign w:val="center"/>
          </w:tcPr>
          <w:p w:rsidR="004F5897" w:rsidRPr="004F5897" w:rsidRDefault="0048779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27.5.-17.6.2019</w:t>
            </w:r>
          </w:p>
        </w:tc>
      </w:tr>
      <w:tr w:rsidR="004F5897" w:rsidTr="00873A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Zatvaranje mogućnosti unosa odabira kandidata</w:t>
            </w:r>
          </w:p>
        </w:tc>
        <w:tc>
          <w:tcPr>
            <w:tcW w:w="1696" w:type="dxa"/>
            <w:vAlign w:val="center"/>
          </w:tcPr>
          <w:p w:rsidR="004F5897" w:rsidRPr="004F5897" w:rsidRDefault="0048779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17.6.2019</w:t>
            </w:r>
          </w:p>
        </w:tc>
      </w:tr>
      <w:tr w:rsidR="004F5897" w:rsidTr="00873A0C">
        <w:trPr>
          <w:trHeight w:val="4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Provođenje dodatnih provjera za kandidate s teškoćama u razvoju i unos rezultata u sustav</w:t>
            </w:r>
          </w:p>
        </w:tc>
        <w:tc>
          <w:tcPr>
            <w:tcW w:w="1696" w:type="dxa"/>
            <w:vAlign w:val="center"/>
          </w:tcPr>
          <w:p w:rsidR="004F5897" w:rsidRPr="004F5897" w:rsidRDefault="00487799" w:rsidP="004F5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18.-19.6.2019</w:t>
            </w:r>
          </w:p>
        </w:tc>
      </w:tr>
      <w:tr w:rsidR="004F5897" w:rsidTr="004F5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4F5897">
            <w:pPr>
              <w:rPr>
                <w:b w:val="0"/>
              </w:rPr>
            </w:pPr>
            <w:r>
              <w:rPr>
                <w:b w:val="0"/>
              </w:rPr>
              <w:t>Rangiranje kandidata s teškoćama u razvoju sukladno listama prioriteta</w:t>
            </w:r>
          </w:p>
        </w:tc>
        <w:tc>
          <w:tcPr>
            <w:tcW w:w="1696" w:type="dxa"/>
            <w:vAlign w:val="center"/>
          </w:tcPr>
          <w:p w:rsidR="004F5897" w:rsidRPr="004F5897" w:rsidRDefault="00487799" w:rsidP="004F5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21.6.2019</w:t>
            </w:r>
          </w:p>
        </w:tc>
      </w:tr>
      <w:tr w:rsidR="004F5897" w:rsidTr="004F5897">
        <w:trPr>
          <w:trHeight w:val="9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66" w:type="dxa"/>
            <w:vAlign w:val="center"/>
          </w:tcPr>
          <w:p w:rsidR="004F5897" w:rsidRPr="004F5897" w:rsidRDefault="00487799" w:rsidP="0001432B">
            <w:pPr>
              <w:rPr>
                <w:b w:val="0"/>
              </w:rPr>
            </w:pPr>
            <w:r>
              <w:rPr>
                <w:b w:val="0"/>
              </w:rPr>
              <w:t>Smanjenje upisnih kvota razrednih odjela pojedinih obrazovnih programa</w:t>
            </w:r>
          </w:p>
        </w:tc>
        <w:tc>
          <w:tcPr>
            <w:tcW w:w="1696" w:type="dxa"/>
            <w:vAlign w:val="center"/>
          </w:tcPr>
          <w:p w:rsidR="004F5897" w:rsidRPr="004F5897" w:rsidRDefault="00487799" w:rsidP="0032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26.6.2019</w:t>
            </w:r>
          </w:p>
        </w:tc>
      </w:tr>
    </w:tbl>
    <w:p w:rsidR="004F5897" w:rsidRDefault="004F5897">
      <w:bookmarkStart w:id="0" w:name="_GoBack"/>
      <w:bookmarkEnd w:id="0"/>
    </w:p>
    <w:sectPr w:rsidR="004F5897" w:rsidSect="004F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97"/>
    <w:rsid w:val="0001432B"/>
    <w:rsid w:val="0032487E"/>
    <w:rsid w:val="0041696A"/>
    <w:rsid w:val="00487799"/>
    <w:rsid w:val="00490ACA"/>
    <w:rsid w:val="004F5897"/>
    <w:rsid w:val="00873A0C"/>
    <w:rsid w:val="00A1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29AEF-4FCE-4E9E-9BBF-83837C2D8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4F58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1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3</cp:revision>
  <cp:lastPrinted>2019-05-28T12:18:00Z</cp:lastPrinted>
  <dcterms:created xsi:type="dcterms:W3CDTF">2019-05-28T12:19:00Z</dcterms:created>
  <dcterms:modified xsi:type="dcterms:W3CDTF">2019-05-28T12:27:00Z</dcterms:modified>
</cp:coreProperties>
</file>