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D6" w:rsidRDefault="006A65D6" w:rsidP="006A65D6">
      <w:pPr>
        <w:rPr>
          <w:rFonts w:ascii="Verdana" w:hAnsi="Verdana"/>
          <w:b/>
          <w:sz w:val="32"/>
          <w:szCs w:val="32"/>
        </w:rPr>
      </w:pPr>
      <w:proofErr w:type="gramStart"/>
      <w:r>
        <w:rPr>
          <w:rFonts w:ascii="Verdana" w:hAnsi="Verdana"/>
          <w:b/>
          <w:sz w:val="32"/>
          <w:szCs w:val="32"/>
        </w:rPr>
        <w:t>Copy the map on page 40 in your Student’s Book and fill</w:t>
      </w:r>
      <w:proofErr w:type="gramEnd"/>
      <w:r>
        <w:rPr>
          <w:rFonts w:ascii="Verdana" w:hAnsi="Verdana"/>
          <w:b/>
          <w:sz w:val="32"/>
          <w:szCs w:val="32"/>
        </w:rPr>
        <w:t xml:space="preserve"> in the table.</w:t>
      </w:r>
    </w:p>
    <w:p w:rsidR="005F4921" w:rsidRDefault="006A65D6" w:rsidP="006A65D6">
      <w:pPr>
        <w:jc w:val="center"/>
        <w:rPr>
          <w:rFonts w:ascii="Verdana" w:hAnsi="Verdana"/>
          <w:b/>
          <w:sz w:val="32"/>
          <w:szCs w:val="32"/>
        </w:rPr>
      </w:pPr>
      <w:r w:rsidRPr="006A65D6">
        <w:rPr>
          <w:rFonts w:ascii="Verdana" w:hAnsi="Verdana"/>
          <w:b/>
          <w:sz w:val="32"/>
          <w:szCs w:val="32"/>
        </w:rPr>
        <w:t>The Regions of England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470"/>
        <w:gridCol w:w="2006"/>
        <w:gridCol w:w="2711"/>
      </w:tblGrid>
      <w:tr w:rsidR="006A65D6" w:rsidTr="006A65D6">
        <w:tc>
          <w:tcPr>
            <w:tcW w:w="2286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A65D6">
              <w:rPr>
                <w:rFonts w:ascii="Verdana" w:hAnsi="Verdana"/>
                <w:b/>
                <w:sz w:val="28"/>
                <w:szCs w:val="28"/>
              </w:rPr>
              <w:t>REGION</w:t>
            </w:r>
          </w:p>
        </w:tc>
        <w:tc>
          <w:tcPr>
            <w:tcW w:w="2075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A65D6">
              <w:rPr>
                <w:rFonts w:ascii="Verdana" w:hAnsi="Verdana"/>
                <w:b/>
                <w:sz w:val="28"/>
                <w:szCs w:val="28"/>
              </w:rPr>
              <w:t>INDUSTRY</w:t>
            </w:r>
            <w:r w:rsidR="00DD2936">
              <w:rPr>
                <w:rFonts w:ascii="Verdana" w:hAnsi="Verdana"/>
                <w:b/>
                <w:sz w:val="28"/>
                <w:szCs w:val="28"/>
              </w:rPr>
              <w:t>/ AGRICULTURE</w:t>
            </w:r>
          </w:p>
        </w:tc>
        <w:tc>
          <w:tcPr>
            <w:tcW w:w="2126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A65D6">
              <w:rPr>
                <w:rFonts w:ascii="Verdana" w:hAnsi="Verdana"/>
                <w:b/>
                <w:sz w:val="28"/>
                <w:szCs w:val="28"/>
              </w:rPr>
              <w:t>CITIES</w:t>
            </w:r>
          </w:p>
        </w:tc>
        <w:tc>
          <w:tcPr>
            <w:tcW w:w="2801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A65D6">
              <w:rPr>
                <w:rFonts w:ascii="Verdana" w:hAnsi="Verdana"/>
                <w:b/>
                <w:sz w:val="28"/>
                <w:szCs w:val="28"/>
              </w:rPr>
              <w:t>INTERESTING FACTS</w:t>
            </w:r>
          </w:p>
        </w:tc>
      </w:tr>
      <w:tr w:rsidR="006A65D6" w:rsidRPr="006A65D6" w:rsidTr="006A65D6">
        <w:tc>
          <w:tcPr>
            <w:tcW w:w="2286" w:type="dxa"/>
          </w:tcPr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DD2936">
              <w:rPr>
                <w:rFonts w:ascii="Verdana" w:hAnsi="Verdana"/>
                <w:b/>
                <w:color w:val="FF0000"/>
                <w:sz w:val="24"/>
                <w:szCs w:val="24"/>
              </w:rPr>
              <w:t>The North</w:t>
            </w:r>
          </w:p>
        </w:tc>
        <w:tc>
          <w:tcPr>
            <w:tcW w:w="2075" w:type="dxa"/>
          </w:tcPr>
          <w:p w:rsidR="006A65D6" w:rsidRPr="006A65D6" w:rsidRDefault="006A65D6" w:rsidP="006A65D6">
            <w:pPr>
              <w:rPr>
                <w:rFonts w:ascii="Verdana" w:hAnsi="Verdana"/>
                <w:sz w:val="24"/>
                <w:szCs w:val="24"/>
              </w:rPr>
            </w:pPr>
            <w:r w:rsidRPr="006A65D6">
              <w:rPr>
                <w:rFonts w:ascii="Verdana" w:hAnsi="Verdana"/>
                <w:sz w:val="24"/>
                <w:szCs w:val="24"/>
              </w:rPr>
              <w:t>cotton    shipbuilding</w:t>
            </w:r>
          </w:p>
          <w:p w:rsidR="006A65D6" w:rsidRPr="006A65D6" w:rsidRDefault="006A65D6" w:rsidP="006A65D6">
            <w:pPr>
              <w:rPr>
                <w:rFonts w:ascii="Verdana" w:hAnsi="Verdana"/>
                <w:sz w:val="24"/>
                <w:szCs w:val="24"/>
              </w:rPr>
            </w:pPr>
            <w:r w:rsidRPr="006A65D6">
              <w:rPr>
                <w:rFonts w:ascii="Verdana" w:hAnsi="Verdana"/>
                <w:sz w:val="24"/>
                <w:szCs w:val="24"/>
              </w:rPr>
              <w:t>steel</w:t>
            </w:r>
          </w:p>
        </w:tc>
        <w:tc>
          <w:tcPr>
            <w:tcW w:w="2126" w:type="dxa"/>
          </w:tcPr>
          <w:p w:rsidR="006A65D6" w:rsidRPr="006A65D6" w:rsidRDefault="006A65D6" w:rsidP="006A65D6">
            <w:pPr>
              <w:rPr>
                <w:rFonts w:ascii="Verdana" w:hAnsi="Verdana"/>
                <w:sz w:val="24"/>
                <w:szCs w:val="24"/>
              </w:rPr>
            </w:pPr>
            <w:r w:rsidRPr="006A65D6">
              <w:rPr>
                <w:rFonts w:ascii="Verdana" w:hAnsi="Verdana"/>
                <w:sz w:val="24"/>
                <w:szCs w:val="24"/>
              </w:rPr>
              <w:t>Manchester</w:t>
            </w:r>
          </w:p>
          <w:p w:rsidR="006A65D6" w:rsidRPr="006A65D6" w:rsidRDefault="006A65D6" w:rsidP="006A65D6">
            <w:pPr>
              <w:rPr>
                <w:rFonts w:ascii="Verdana" w:hAnsi="Verdana"/>
                <w:sz w:val="24"/>
                <w:szCs w:val="24"/>
              </w:rPr>
            </w:pPr>
            <w:r w:rsidRPr="006A65D6">
              <w:rPr>
                <w:rFonts w:ascii="Verdana" w:hAnsi="Verdana"/>
                <w:sz w:val="24"/>
                <w:szCs w:val="24"/>
              </w:rPr>
              <w:t>Newcastle</w:t>
            </w:r>
          </w:p>
          <w:p w:rsidR="006A65D6" w:rsidRPr="006A65D6" w:rsidRDefault="006A65D6" w:rsidP="006A65D6">
            <w:pPr>
              <w:rPr>
                <w:rFonts w:ascii="Verdana" w:hAnsi="Verdana"/>
                <w:sz w:val="24"/>
                <w:szCs w:val="24"/>
              </w:rPr>
            </w:pPr>
            <w:r w:rsidRPr="006A65D6">
              <w:rPr>
                <w:rFonts w:ascii="Verdana" w:hAnsi="Verdana"/>
                <w:sz w:val="24"/>
                <w:szCs w:val="24"/>
              </w:rPr>
              <w:t>Sheffield</w:t>
            </w:r>
          </w:p>
        </w:tc>
        <w:tc>
          <w:tcPr>
            <w:tcW w:w="2801" w:type="dxa"/>
          </w:tcPr>
          <w:p w:rsidR="006A65D6" w:rsidRPr="006A65D6" w:rsidRDefault="006A65D6" w:rsidP="006A65D6">
            <w:pPr>
              <w:rPr>
                <w:rFonts w:ascii="Verdana" w:hAnsi="Verdana"/>
                <w:sz w:val="24"/>
                <w:szCs w:val="24"/>
              </w:rPr>
            </w:pPr>
            <w:r w:rsidRPr="006A65D6">
              <w:rPr>
                <w:rFonts w:ascii="Verdana" w:hAnsi="Verdana"/>
                <w:sz w:val="24"/>
                <w:szCs w:val="24"/>
              </w:rPr>
              <w:t>-heavy industries have closed down</w:t>
            </w:r>
          </w:p>
          <w:p w:rsidR="006A65D6" w:rsidRPr="006A65D6" w:rsidRDefault="006A65D6" w:rsidP="006A65D6">
            <w:pPr>
              <w:rPr>
                <w:rFonts w:ascii="Verdana" w:hAnsi="Verdana"/>
                <w:sz w:val="24"/>
                <w:szCs w:val="24"/>
              </w:rPr>
            </w:pPr>
            <w:r w:rsidRPr="006A65D6">
              <w:rPr>
                <w:rFonts w:ascii="Verdana" w:hAnsi="Verdana"/>
                <w:sz w:val="24"/>
                <w:szCs w:val="24"/>
              </w:rPr>
              <w:t xml:space="preserve">- cities </w:t>
            </w:r>
            <w:r>
              <w:rPr>
                <w:rFonts w:ascii="Verdana" w:hAnsi="Verdana"/>
                <w:sz w:val="24"/>
                <w:szCs w:val="24"/>
              </w:rPr>
              <w:t xml:space="preserve">have become </w:t>
            </w:r>
            <w:r w:rsidRPr="006A65D6">
              <w:rPr>
                <w:rFonts w:ascii="Verdana" w:hAnsi="Verdana"/>
                <w:sz w:val="24"/>
                <w:szCs w:val="24"/>
              </w:rPr>
              <w:t>commercial and cultural centres</w:t>
            </w:r>
          </w:p>
          <w:p w:rsidR="006A65D6" w:rsidRPr="006A65D6" w:rsidRDefault="006A65D6" w:rsidP="006A65D6">
            <w:pPr>
              <w:rPr>
                <w:rFonts w:ascii="Verdana" w:hAnsi="Verdana"/>
                <w:sz w:val="24"/>
                <w:szCs w:val="24"/>
              </w:rPr>
            </w:pPr>
            <w:r w:rsidRPr="006A65D6">
              <w:rPr>
                <w:rFonts w:ascii="Verdana" w:hAnsi="Verdana"/>
                <w:sz w:val="24"/>
                <w:szCs w:val="24"/>
              </w:rPr>
              <w:t>- Manchester United and Liverpool</w:t>
            </w:r>
            <w:r w:rsidR="00DD2936">
              <w:rPr>
                <w:rFonts w:ascii="Verdana" w:hAnsi="Verdana"/>
                <w:sz w:val="24"/>
                <w:szCs w:val="24"/>
              </w:rPr>
              <w:t xml:space="preserve"> (football teams)</w:t>
            </w:r>
            <w:bookmarkStart w:id="0" w:name="_GoBack"/>
            <w:bookmarkEnd w:id="0"/>
          </w:p>
        </w:tc>
      </w:tr>
      <w:tr w:rsidR="006A65D6" w:rsidRPr="006A65D6" w:rsidTr="006A65D6">
        <w:tc>
          <w:tcPr>
            <w:tcW w:w="2286" w:type="dxa"/>
          </w:tcPr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DD2936">
              <w:rPr>
                <w:rFonts w:ascii="Verdana" w:hAnsi="Verdana"/>
                <w:b/>
                <w:color w:val="FF0000"/>
                <w:sz w:val="24"/>
                <w:szCs w:val="24"/>
              </w:rPr>
              <w:t>The Midlands</w:t>
            </w:r>
          </w:p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01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A65D6" w:rsidRPr="006A65D6" w:rsidTr="006A65D6">
        <w:tc>
          <w:tcPr>
            <w:tcW w:w="2286" w:type="dxa"/>
          </w:tcPr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DD2936">
              <w:rPr>
                <w:rFonts w:ascii="Verdana" w:hAnsi="Verdana"/>
                <w:b/>
                <w:color w:val="FF0000"/>
                <w:sz w:val="24"/>
                <w:szCs w:val="24"/>
              </w:rPr>
              <w:t>East Anglia</w:t>
            </w:r>
          </w:p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A65D6" w:rsidRPr="006A65D6" w:rsidTr="006A65D6">
        <w:tc>
          <w:tcPr>
            <w:tcW w:w="2286" w:type="dxa"/>
          </w:tcPr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DD2936">
              <w:rPr>
                <w:rFonts w:ascii="Verdana" w:hAnsi="Verdana"/>
                <w:b/>
                <w:color w:val="FF0000"/>
                <w:sz w:val="24"/>
                <w:szCs w:val="24"/>
              </w:rPr>
              <w:t>The South-East</w:t>
            </w:r>
          </w:p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A65D6" w:rsidRPr="006A65D6" w:rsidTr="006A65D6">
        <w:tc>
          <w:tcPr>
            <w:tcW w:w="2286" w:type="dxa"/>
          </w:tcPr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DD2936">
              <w:rPr>
                <w:rFonts w:ascii="Verdana" w:hAnsi="Verdana"/>
                <w:b/>
                <w:color w:val="FF0000"/>
                <w:sz w:val="24"/>
                <w:szCs w:val="24"/>
              </w:rPr>
              <w:t>The South-West</w:t>
            </w:r>
          </w:p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:rsidR="006A65D6" w:rsidRPr="00DD2936" w:rsidRDefault="006A65D6" w:rsidP="006A65D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6A65D6" w:rsidRPr="006A65D6" w:rsidRDefault="006A65D6" w:rsidP="006A65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6A65D6" w:rsidRPr="006A65D6" w:rsidRDefault="006A65D6" w:rsidP="006A65D6">
      <w:pPr>
        <w:jc w:val="center"/>
        <w:rPr>
          <w:rFonts w:ascii="Verdana" w:hAnsi="Verdana"/>
          <w:b/>
          <w:sz w:val="24"/>
          <w:szCs w:val="24"/>
        </w:rPr>
      </w:pPr>
    </w:p>
    <w:sectPr w:rsidR="006A65D6" w:rsidRPr="006A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0754"/>
    <w:multiLevelType w:val="hybridMultilevel"/>
    <w:tmpl w:val="475E6884"/>
    <w:lvl w:ilvl="0" w:tplc="CF3CF17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74E8B"/>
    <w:multiLevelType w:val="hybridMultilevel"/>
    <w:tmpl w:val="D8084BD6"/>
    <w:lvl w:ilvl="0" w:tplc="CF3CF17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6"/>
    <w:rsid w:val="005F4921"/>
    <w:rsid w:val="006A65D6"/>
    <w:rsid w:val="00D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2018-02-14T09:52:00Z</dcterms:created>
  <dcterms:modified xsi:type="dcterms:W3CDTF">2018-02-14T10:05:00Z</dcterms:modified>
</cp:coreProperties>
</file>